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549" w:rsidRPr="000B2C4A" w:rsidRDefault="00695549" w:rsidP="006955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C4A">
        <w:rPr>
          <w:rFonts w:ascii="Times New Roman" w:hAnsi="Times New Roman" w:cs="Times New Roman"/>
          <w:b/>
          <w:sz w:val="28"/>
          <w:szCs w:val="28"/>
        </w:rPr>
        <w:t xml:space="preserve">Дистанционные задания для </w:t>
      </w:r>
      <w:proofErr w:type="gramStart"/>
      <w:r w:rsidRPr="000B2C4A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695549" w:rsidRPr="000B2C4A" w:rsidRDefault="00695549" w:rsidP="006955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2C4A">
        <w:rPr>
          <w:rFonts w:ascii="Times New Roman" w:hAnsi="Times New Roman" w:cs="Times New Roman"/>
          <w:b/>
          <w:sz w:val="28"/>
          <w:szCs w:val="28"/>
        </w:rPr>
        <w:t>объединения «Юные краеведы</w:t>
      </w:r>
      <w:r w:rsidR="00071ACC">
        <w:rPr>
          <w:rFonts w:ascii="Times New Roman" w:hAnsi="Times New Roman" w:cs="Times New Roman"/>
          <w:b/>
          <w:sz w:val="28"/>
          <w:szCs w:val="28"/>
        </w:rPr>
        <w:t>-туристы</w:t>
      </w:r>
      <w:bookmarkStart w:id="0" w:name="_GoBack"/>
      <w:bookmarkEnd w:id="0"/>
      <w:r w:rsidRPr="000B2C4A">
        <w:rPr>
          <w:rFonts w:ascii="Times New Roman" w:hAnsi="Times New Roman" w:cs="Times New Roman"/>
          <w:b/>
          <w:sz w:val="28"/>
          <w:szCs w:val="28"/>
        </w:rPr>
        <w:t>»</w:t>
      </w:r>
    </w:p>
    <w:p w:rsidR="00695549" w:rsidRPr="00DC7CE8" w:rsidRDefault="00695549" w:rsidP="006955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2C4A">
        <w:rPr>
          <w:rFonts w:ascii="Times New Roman" w:hAnsi="Times New Roman" w:cs="Times New Roman"/>
          <w:b/>
          <w:sz w:val="28"/>
          <w:szCs w:val="28"/>
        </w:rPr>
        <w:t>педагога</w:t>
      </w:r>
      <w:r w:rsidR="008526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B2C4A">
        <w:rPr>
          <w:rFonts w:ascii="Times New Roman" w:hAnsi="Times New Roman" w:cs="Times New Roman"/>
          <w:b/>
          <w:sz w:val="28"/>
          <w:szCs w:val="28"/>
        </w:rPr>
        <w:t xml:space="preserve">И.В. </w:t>
      </w:r>
      <w:proofErr w:type="spellStart"/>
      <w:r w:rsidRPr="000B2C4A">
        <w:rPr>
          <w:rFonts w:ascii="Times New Roman" w:hAnsi="Times New Roman" w:cs="Times New Roman"/>
          <w:b/>
          <w:sz w:val="28"/>
          <w:szCs w:val="28"/>
        </w:rPr>
        <w:t>Замалетдинов</w:t>
      </w:r>
      <w:r w:rsidR="00852694">
        <w:rPr>
          <w:rFonts w:ascii="Times New Roman" w:hAnsi="Times New Roman" w:cs="Times New Roman"/>
          <w:b/>
          <w:sz w:val="28"/>
          <w:szCs w:val="28"/>
        </w:rPr>
        <w:t>а</w:t>
      </w:r>
      <w:proofErr w:type="spellEnd"/>
    </w:p>
    <w:p w:rsidR="00695549" w:rsidRPr="001F2F47" w:rsidRDefault="00695549" w:rsidP="0069554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668"/>
        <w:gridCol w:w="1237"/>
        <w:gridCol w:w="1959"/>
        <w:gridCol w:w="3366"/>
        <w:gridCol w:w="3260"/>
      </w:tblGrid>
      <w:tr w:rsidR="00695549" w:rsidRPr="001F2F47" w:rsidTr="00852694">
        <w:tc>
          <w:tcPr>
            <w:tcW w:w="668" w:type="dxa"/>
          </w:tcPr>
          <w:p w:rsidR="00695549" w:rsidRPr="001F2F47" w:rsidRDefault="00695549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37" w:type="dxa"/>
          </w:tcPr>
          <w:p w:rsidR="00695549" w:rsidRPr="001F2F47" w:rsidRDefault="00695549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59" w:type="dxa"/>
          </w:tcPr>
          <w:p w:rsidR="00695549" w:rsidRPr="001F2F47" w:rsidRDefault="00695549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366" w:type="dxa"/>
          </w:tcPr>
          <w:p w:rsidR="00695549" w:rsidRPr="001F2F47" w:rsidRDefault="00695549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3260" w:type="dxa"/>
          </w:tcPr>
          <w:p w:rsidR="00695549" w:rsidRPr="001F2F47" w:rsidRDefault="00695549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852694" w:rsidRPr="001F2F47" w:rsidTr="00852694">
        <w:tc>
          <w:tcPr>
            <w:tcW w:w="668" w:type="dxa"/>
          </w:tcPr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7" w:type="dxa"/>
          </w:tcPr>
          <w:p w:rsidR="00852694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13.05, 18.05</w:t>
            </w:r>
          </w:p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</w:tcPr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обучения, «Юные туристы краеведы»</w:t>
            </w:r>
          </w:p>
        </w:tc>
        <w:tc>
          <w:tcPr>
            <w:tcW w:w="3366" w:type="dxa"/>
          </w:tcPr>
          <w:p w:rsidR="00852694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экскурсию вокруг озера Нижний Кабан.</w:t>
            </w:r>
          </w:p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2694">
              <w:rPr>
                <w:rFonts w:ascii="Times New Roman" w:hAnsi="Times New Roman" w:cs="Times New Roman"/>
                <w:sz w:val="24"/>
                <w:szCs w:val="24"/>
              </w:rPr>
              <w:t>https://cloud.mail.ru/public/54LJ/46ah21upX</w:t>
            </w:r>
          </w:p>
        </w:tc>
      </w:tr>
      <w:tr w:rsidR="00852694" w:rsidRPr="001F2F47" w:rsidTr="00852694">
        <w:trPr>
          <w:trHeight w:val="329"/>
        </w:trPr>
        <w:tc>
          <w:tcPr>
            <w:tcW w:w="668" w:type="dxa"/>
          </w:tcPr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7" w:type="dxa"/>
          </w:tcPr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20.05, 25.05</w:t>
            </w:r>
          </w:p>
        </w:tc>
        <w:tc>
          <w:tcPr>
            <w:tcW w:w="1959" w:type="dxa"/>
          </w:tcPr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обучения, «Юные туристы краеведы»</w:t>
            </w:r>
          </w:p>
        </w:tc>
        <w:tc>
          <w:tcPr>
            <w:tcW w:w="3366" w:type="dxa"/>
          </w:tcPr>
          <w:p w:rsidR="00852694" w:rsidRPr="001F2F47" w:rsidRDefault="00852694" w:rsidP="004F2D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Школы г. Казани, где в годы В.О.войны были размещены эвакогоспиталя</w:t>
            </w:r>
          </w:p>
        </w:tc>
        <w:tc>
          <w:tcPr>
            <w:tcW w:w="3260" w:type="dxa"/>
            <w:vMerge/>
          </w:tcPr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2694" w:rsidRPr="001F2F47" w:rsidTr="00852694">
        <w:tc>
          <w:tcPr>
            <w:tcW w:w="668" w:type="dxa"/>
          </w:tcPr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7" w:type="dxa"/>
          </w:tcPr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959" w:type="dxa"/>
          </w:tcPr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обучения, «Юные туристы краеведы»</w:t>
            </w:r>
          </w:p>
        </w:tc>
        <w:tc>
          <w:tcPr>
            <w:tcW w:w="3366" w:type="dxa"/>
          </w:tcPr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Школы г. Казани, где в годы В.О.войны были размещены эвакогоспиталя</w:t>
            </w:r>
          </w:p>
        </w:tc>
        <w:tc>
          <w:tcPr>
            <w:tcW w:w="3260" w:type="dxa"/>
            <w:vMerge/>
          </w:tcPr>
          <w:p w:rsidR="00852694" w:rsidRPr="001F2F47" w:rsidRDefault="00852694" w:rsidP="00E6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0694" w:rsidRDefault="00820694"/>
    <w:sectPr w:rsidR="00820694" w:rsidSect="00C41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549"/>
    <w:rsid w:val="00071ACC"/>
    <w:rsid w:val="00235C10"/>
    <w:rsid w:val="00695549"/>
    <w:rsid w:val="00820694"/>
    <w:rsid w:val="00852694"/>
    <w:rsid w:val="00897DA0"/>
    <w:rsid w:val="008F6C5B"/>
    <w:rsid w:val="00996ECA"/>
    <w:rsid w:val="009F132B"/>
    <w:rsid w:val="00AE0529"/>
    <w:rsid w:val="00C41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54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54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Маркиз</cp:lastModifiedBy>
  <cp:revision>2</cp:revision>
  <dcterms:created xsi:type="dcterms:W3CDTF">2020-05-18T10:09:00Z</dcterms:created>
  <dcterms:modified xsi:type="dcterms:W3CDTF">2020-05-18T10:09:00Z</dcterms:modified>
</cp:coreProperties>
</file>